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4E2FF9">
        <w:rPr>
          <w:rFonts w:eastAsia="Times New Roman" w:cs="Times New Roman"/>
          <w:lang w:eastAsia="cs-CZ"/>
        </w:rPr>
        <w:t>podlimitní 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4E2FF9" w:rsidRPr="004E2FF9">
        <w:rPr>
          <w:rFonts w:ascii="Verdana" w:eastAsia="Verdana" w:hAnsi="Verdana" w:cs="Times New Roman"/>
          <w:b/>
          <w:lang w:eastAsia="cs-CZ"/>
        </w:rPr>
        <w:t xml:space="preserve">Diagnostika a statické posouzení mostů s předpjatou nosnou konstrukcí u </w:t>
      </w:r>
      <w:proofErr w:type="gramStart"/>
      <w:r w:rsidR="004E2FF9" w:rsidRPr="004E2FF9">
        <w:rPr>
          <w:rFonts w:ascii="Verdana" w:eastAsia="Verdana" w:hAnsi="Verdana" w:cs="Times New Roman"/>
          <w:b/>
          <w:lang w:eastAsia="cs-CZ"/>
        </w:rPr>
        <w:t>OŘ</w:t>
      </w:r>
      <w:proofErr w:type="gramEnd"/>
      <w:r w:rsidR="004E2FF9" w:rsidRPr="004E2FF9">
        <w:rPr>
          <w:rFonts w:ascii="Verdana" w:eastAsia="Verdana" w:hAnsi="Verdana" w:cs="Times New Roman"/>
          <w:b/>
          <w:lang w:eastAsia="cs-CZ"/>
        </w:rPr>
        <w:t xml:space="preserve"> OVA</w:t>
      </w:r>
      <w:r w:rsidR="004E2FF9">
        <w:rPr>
          <w:rFonts w:eastAsia="Times New Roman" w:cs="Times New Roman"/>
          <w:b/>
          <w:lang w:eastAsia="cs-CZ"/>
        </w:rPr>
        <w:t>“,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</w:t>
      </w:r>
      <w:r w:rsidR="004E2FF9">
        <w:rPr>
          <w:rFonts w:eastAsia="Times New Roman" w:cs="Times New Roman"/>
          <w:lang w:eastAsia="cs-CZ"/>
        </w:rPr>
        <w:t xml:space="preserve"> zahájením zadávacího řízení realizoval tyto stavební práce: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CA63F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2FF9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A63FC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681C2-31D7-4AA1-9215-82F683AF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7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Bauer Michal</cp:lastModifiedBy>
  <cp:revision>6</cp:revision>
  <cp:lastPrinted>2019-05-31T07:38:00Z</cp:lastPrinted>
  <dcterms:created xsi:type="dcterms:W3CDTF">2019-03-08T07:30:00Z</dcterms:created>
  <dcterms:modified xsi:type="dcterms:W3CDTF">2019-11-27T08:18:00Z</dcterms:modified>
</cp:coreProperties>
</file>